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596"/>
        <w:gridCol w:w="6692"/>
      </w:tblGrid>
      <w:tr w:rsidR="00B12107" w14:paraId="2F3DF296" w14:textId="77777777" w:rsidTr="00B12107">
        <w:trPr>
          <w:trHeight w:val="416"/>
        </w:trPr>
        <w:tc>
          <w:tcPr>
            <w:tcW w:w="10682" w:type="dxa"/>
            <w:gridSpan w:val="2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8DB3E2"/>
            <w:vAlign w:val="center"/>
            <w:hideMark/>
          </w:tcPr>
          <w:p w14:paraId="2BCE952F" w14:textId="77777777" w:rsidR="00B12107" w:rsidRDefault="00B1210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hr-HR"/>
              </w:rPr>
              <w:t>IZVJEŠĆE O PROVEDENOM SAVJETOVANJU SA ZAINTERESIRANOM JAVNOŠĆU</w:t>
            </w:r>
          </w:p>
        </w:tc>
      </w:tr>
      <w:tr w:rsidR="00B12107" w14:paraId="5B2FD32F" w14:textId="77777777" w:rsidTr="00B12107">
        <w:trPr>
          <w:trHeight w:val="415"/>
        </w:trPr>
        <w:tc>
          <w:tcPr>
            <w:tcW w:w="10682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14:paraId="7690208B" w14:textId="77777777" w:rsidR="000A72F6" w:rsidRPr="000A72F6" w:rsidRDefault="000A72F6" w:rsidP="000A72F6">
            <w:pPr>
              <w:jc w:val="both"/>
              <w:rPr>
                <w:rFonts w:ascii="Arial" w:hAnsi="Arial" w:cs="Arial"/>
                <w:lang w:val="hr-HR"/>
              </w:rPr>
            </w:pPr>
            <w:r w:rsidRPr="000A72F6">
              <w:rPr>
                <w:rFonts w:ascii="Arial" w:hAnsi="Arial" w:cs="Arial"/>
                <w:lang w:val="hr-HR"/>
              </w:rPr>
              <w:t>Tema na koju je provedeno savjetovanje:</w:t>
            </w:r>
          </w:p>
          <w:p w14:paraId="123D77F6" w14:textId="2C85E40C" w:rsidR="00B12107" w:rsidRPr="005456CC" w:rsidRDefault="005F0C09" w:rsidP="000A72F6">
            <w:pPr>
              <w:jc w:val="both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 xml:space="preserve">Prijedlog mreže osnovnih škola Grada Šibenika </w:t>
            </w:r>
          </w:p>
        </w:tc>
      </w:tr>
      <w:tr w:rsidR="00B12107" w14:paraId="3CF69AC1" w14:textId="77777777" w:rsidTr="00B12107">
        <w:trPr>
          <w:trHeight w:val="845"/>
        </w:trPr>
        <w:tc>
          <w:tcPr>
            <w:tcW w:w="10682" w:type="dxa"/>
            <w:gridSpan w:val="2"/>
            <w:tcBorders>
              <w:top w:val="single" w:sz="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14:paraId="54C5A277" w14:textId="383ED07D" w:rsidR="00B12107" w:rsidRPr="00CF1297" w:rsidRDefault="00B12107" w:rsidP="00E310B1">
            <w:pPr>
              <w:jc w:val="both"/>
              <w:rPr>
                <w:rFonts w:ascii="Arial" w:hAnsi="Arial" w:cs="Arial"/>
                <w:lang w:val="hr-HR"/>
              </w:rPr>
            </w:pPr>
            <w:r w:rsidRPr="00CF1297">
              <w:rPr>
                <w:rFonts w:ascii="Arial" w:hAnsi="Arial" w:cs="Arial"/>
                <w:lang w:val="hr-HR"/>
              </w:rPr>
              <w:t xml:space="preserve">Vrijeme trajanja savjetovanja: </w:t>
            </w:r>
            <w:r w:rsidR="005F0C09" w:rsidRPr="005F0C09">
              <w:rPr>
                <w:rFonts w:ascii="Arial" w:hAnsi="Arial" w:cs="Arial"/>
              </w:rPr>
              <w:t>10</w:t>
            </w:r>
            <w:r w:rsidR="006475D5" w:rsidRPr="005F0C09">
              <w:rPr>
                <w:rFonts w:ascii="Arial" w:hAnsi="Arial" w:cs="Arial"/>
              </w:rPr>
              <w:t xml:space="preserve">. </w:t>
            </w:r>
            <w:proofErr w:type="spellStart"/>
            <w:r w:rsidR="005F0C09" w:rsidRPr="005F0C09">
              <w:rPr>
                <w:rFonts w:ascii="Arial" w:hAnsi="Arial" w:cs="Arial"/>
              </w:rPr>
              <w:t>studenog</w:t>
            </w:r>
            <w:proofErr w:type="spellEnd"/>
            <w:r w:rsidR="00CF1297" w:rsidRPr="005F0C09">
              <w:rPr>
                <w:rFonts w:ascii="Arial" w:hAnsi="Arial" w:cs="Arial"/>
              </w:rPr>
              <w:t xml:space="preserve">  </w:t>
            </w:r>
            <w:r w:rsidR="00E310B1" w:rsidRPr="005F0C09">
              <w:rPr>
                <w:rFonts w:ascii="Arial" w:hAnsi="Arial" w:cs="Arial"/>
              </w:rPr>
              <w:t xml:space="preserve"> </w:t>
            </w:r>
            <w:proofErr w:type="gramStart"/>
            <w:r w:rsidR="00E310B1" w:rsidRPr="005F0C09">
              <w:rPr>
                <w:rFonts w:ascii="Arial" w:hAnsi="Arial" w:cs="Arial"/>
              </w:rPr>
              <w:t xml:space="preserve">– </w:t>
            </w:r>
            <w:r w:rsidR="00D752F9" w:rsidRPr="005F0C09">
              <w:rPr>
                <w:rFonts w:ascii="Arial" w:hAnsi="Arial" w:cs="Arial"/>
              </w:rPr>
              <w:t xml:space="preserve"> </w:t>
            </w:r>
            <w:r w:rsidR="005F0C09" w:rsidRPr="005F0C09">
              <w:rPr>
                <w:rFonts w:ascii="Arial" w:hAnsi="Arial" w:cs="Arial"/>
              </w:rPr>
              <w:t>26</w:t>
            </w:r>
            <w:proofErr w:type="gramEnd"/>
            <w:r w:rsidR="00D752F9" w:rsidRPr="005F0C09">
              <w:rPr>
                <w:rFonts w:ascii="Arial" w:hAnsi="Arial" w:cs="Arial"/>
              </w:rPr>
              <w:t xml:space="preserve">. </w:t>
            </w:r>
            <w:proofErr w:type="spellStart"/>
            <w:r w:rsidR="004F74A5" w:rsidRPr="005F0C09">
              <w:rPr>
                <w:rFonts w:ascii="Arial" w:hAnsi="Arial" w:cs="Arial"/>
              </w:rPr>
              <w:t>s</w:t>
            </w:r>
            <w:r w:rsidR="000A72F6" w:rsidRPr="005F0C09">
              <w:rPr>
                <w:rFonts w:ascii="Arial" w:hAnsi="Arial" w:cs="Arial"/>
              </w:rPr>
              <w:t>tudenoga</w:t>
            </w:r>
            <w:proofErr w:type="spellEnd"/>
            <w:r w:rsidR="000A72F6" w:rsidRPr="005F0C09">
              <w:rPr>
                <w:rFonts w:ascii="Arial" w:hAnsi="Arial" w:cs="Arial"/>
              </w:rPr>
              <w:t xml:space="preserve"> </w:t>
            </w:r>
            <w:r w:rsidR="00CF1297" w:rsidRPr="005F0C09">
              <w:rPr>
                <w:rFonts w:ascii="Arial" w:hAnsi="Arial" w:cs="Arial"/>
              </w:rPr>
              <w:t>20</w:t>
            </w:r>
            <w:r w:rsidR="008B3A2A" w:rsidRPr="005F0C09">
              <w:rPr>
                <w:rFonts w:ascii="Arial" w:hAnsi="Arial" w:cs="Arial"/>
              </w:rPr>
              <w:t>20</w:t>
            </w:r>
            <w:r w:rsidR="00CF1297" w:rsidRPr="005F0C09">
              <w:rPr>
                <w:rFonts w:ascii="Arial" w:hAnsi="Arial" w:cs="Arial"/>
              </w:rPr>
              <w:t xml:space="preserve"> g.</w:t>
            </w:r>
          </w:p>
        </w:tc>
      </w:tr>
      <w:tr w:rsidR="00B12107" w14:paraId="7E43E8CD" w14:textId="77777777" w:rsidTr="00B12107">
        <w:trPr>
          <w:trHeight w:val="845"/>
        </w:trPr>
        <w:tc>
          <w:tcPr>
            <w:tcW w:w="294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5B9BAAB0" w14:textId="77777777" w:rsidR="00B12107" w:rsidRDefault="00B12107">
            <w:pPr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Cilj i glavne teme savjetovanja</w:t>
            </w:r>
          </w:p>
        </w:tc>
        <w:tc>
          <w:tcPr>
            <w:tcW w:w="7739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7DF01433" w14:textId="6B1C67A4" w:rsidR="00B12107" w:rsidRDefault="000A72F6">
            <w:pPr>
              <w:widowControl w:val="0"/>
              <w:spacing w:before="65" w:line="253" w:lineRule="exact"/>
              <w:ind w:left="1396"/>
              <w:jc w:val="both"/>
              <w:rPr>
                <w:lang w:val="hr-HR"/>
              </w:rPr>
            </w:pPr>
            <w:proofErr w:type="spellStart"/>
            <w:r w:rsidRPr="000A72F6">
              <w:rPr>
                <w:rFonts w:ascii="Arial" w:hAnsi="Arial" w:cs="Arial"/>
              </w:rPr>
              <w:t>Osnovni</w:t>
            </w:r>
            <w:proofErr w:type="spellEnd"/>
            <w:r w:rsidRPr="000A72F6">
              <w:rPr>
                <w:rFonts w:ascii="Arial" w:hAnsi="Arial" w:cs="Arial"/>
              </w:rPr>
              <w:t xml:space="preserve"> </w:t>
            </w:r>
            <w:proofErr w:type="spellStart"/>
            <w:r w:rsidRPr="000A72F6">
              <w:rPr>
                <w:rFonts w:ascii="Arial" w:hAnsi="Arial" w:cs="Arial"/>
              </w:rPr>
              <w:t>cilj</w:t>
            </w:r>
            <w:proofErr w:type="spellEnd"/>
            <w:r w:rsidRPr="000A72F6">
              <w:rPr>
                <w:rFonts w:ascii="Arial" w:hAnsi="Arial" w:cs="Arial"/>
              </w:rPr>
              <w:t xml:space="preserve"> </w:t>
            </w:r>
            <w:proofErr w:type="spellStart"/>
            <w:r w:rsidRPr="000A72F6">
              <w:rPr>
                <w:rFonts w:ascii="Arial" w:hAnsi="Arial" w:cs="Arial"/>
              </w:rPr>
              <w:t>savjetovanja</w:t>
            </w:r>
            <w:proofErr w:type="spellEnd"/>
            <w:r w:rsidRPr="000A72F6">
              <w:rPr>
                <w:rFonts w:ascii="Arial" w:hAnsi="Arial" w:cs="Arial"/>
              </w:rPr>
              <w:t xml:space="preserve"> bio je </w:t>
            </w:r>
            <w:proofErr w:type="spellStart"/>
            <w:r w:rsidRPr="000A72F6">
              <w:rPr>
                <w:rFonts w:ascii="Arial" w:hAnsi="Arial" w:cs="Arial"/>
              </w:rPr>
              <w:t>dobivanje</w:t>
            </w:r>
            <w:proofErr w:type="spellEnd"/>
            <w:r w:rsidRPr="000A72F6">
              <w:rPr>
                <w:rFonts w:ascii="Arial" w:hAnsi="Arial" w:cs="Arial"/>
              </w:rPr>
              <w:t xml:space="preserve"> </w:t>
            </w:r>
            <w:proofErr w:type="spellStart"/>
            <w:r w:rsidRPr="000A72F6">
              <w:rPr>
                <w:rFonts w:ascii="Arial" w:hAnsi="Arial" w:cs="Arial"/>
              </w:rPr>
              <w:t>povratnih</w:t>
            </w:r>
            <w:proofErr w:type="spellEnd"/>
            <w:r w:rsidRPr="000A72F6">
              <w:rPr>
                <w:rFonts w:ascii="Arial" w:hAnsi="Arial" w:cs="Arial"/>
              </w:rPr>
              <w:t xml:space="preserve"> </w:t>
            </w:r>
            <w:proofErr w:type="spellStart"/>
            <w:r w:rsidRPr="000A72F6">
              <w:rPr>
                <w:rFonts w:ascii="Arial" w:hAnsi="Arial" w:cs="Arial"/>
              </w:rPr>
              <w:t>informacija</w:t>
            </w:r>
            <w:proofErr w:type="spellEnd"/>
            <w:r w:rsidRPr="000A72F6">
              <w:rPr>
                <w:rFonts w:ascii="Arial" w:hAnsi="Arial" w:cs="Arial"/>
              </w:rPr>
              <w:t xml:space="preserve"> </w:t>
            </w:r>
            <w:proofErr w:type="spellStart"/>
            <w:r w:rsidRPr="000A72F6">
              <w:rPr>
                <w:rFonts w:ascii="Arial" w:hAnsi="Arial" w:cs="Arial"/>
              </w:rPr>
              <w:t>od</w:t>
            </w:r>
            <w:proofErr w:type="spellEnd"/>
            <w:r w:rsidRPr="000A72F6">
              <w:rPr>
                <w:rFonts w:ascii="Arial" w:hAnsi="Arial" w:cs="Arial"/>
              </w:rPr>
              <w:t xml:space="preserve"> </w:t>
            </w:r>
            <w:proofErr w:type="spellStart"/>
            <w:r w:rsidRPr="000A72F6">
              <w:rPr>
                <w:rFonts w:ascii="Arial" w:hAnsi="Arial" w:cs="Arial"/>
              </w:rPr>
              <w:t>zainteresirane</w:t>
            </w:r>
            <w:proofErr w:type="spellEnd"/>
            <w:r w:rsidRPr="000A72F6">
              <w:rPr>
                <w:rFonts w:ascii="Arial" w:hAnsi="Arial" w:cs="Arial"/>
              </w:rPr>
              <w:t xml:space="preserve"> </w:t>
            </w:r>
            <w:proofErr w:type="spellStart"/>
            <w:r w:rsidRPr="000A72F6">
              <w:rPr>
                <w:rFonts w:ascii="Arial" w:hAnsi="Arial" w:cs="Arial"/>
              </w:rPr>
              <w:t>javnosti</w:t>
            </w:r>
            <w:proofErr w:type="spellEnd"/>
            <w:r w:rsidRPr="000A72F6">
              <w:rPr>
                <w:rFonts w:ascii="Arial" w:hAnsi="Arial" w:cs="Arial"/>
              </w:rPr>
              <w:t xml:space="preserve"> o </w:t>
            </w:r>
            <w:proofErr w:type="spellStart"/>
            <w:r w:rsidR="005F0C09">
              <w:rPr>
                <w:rFonts w:ascii="Arial" w:hAnsi="Arial" w:cs="Arial"/>
              </w:rPr>
              <w:t>Prijedlogu</w:t>
            </w:r>
            <w:proofErr w:type="spellEnd"/>
            <w:r w:rsidR="005F0C09">
              <w:rPr>
                <w:rFonts w:ascii="Arial" w:hAnsi="Arial" w:cs="Arial"/>
              </w:rPr>
              <w:t xml:space="preserve"> </w:t>
            </w:r>
            <w:proofErr w:type="spellStart"/>
            <w:r w:rsidR="005F0C09">
              <w:rPr>
                <w:rFonts w:ascii="Arial" w:hAnsi="Arial" w:cs="Arial"/>
              </w:rPr>
              <w:t>mreže</w:t>
            </w:r>
            <w:proofErr w:type="spellEnd"/>
            <w:r w:rsidR="005F0C09">
              <w:rPr>
                <w:rFonts w:ascii="Arial" w:hAnsi="Arial" w:cs="Arial"/>
              </w:rPr>
              <w:t xml:space="preserve"> </w:t>
            </w:r>
            <w:proofErr w:type="spellStart"/>
            <w:r w:rsidR="005F0C09">
              <w:rPr>
                <w:rFonts w:ascii="Arial" w:hAnsi="Arial" w:cs="Arial"/>
              </w:rPr>
              <w:t>osnovnih</w:t>
            </w:r>
            <w:proofErr w:type="spellEnd"/>
            <w:r w:rsidR="005F0C09">
              <w:rPr>
                <w:rFonts w:ascii="Arial" w:hAnsi="Arial" w:cs="Arial"/>
              </w:rPr>
              <w:t xml:space="preserve"> </w:t>
            </w:r>
            <w:proofErr w:type="spellStart"/>
            <w:r w:rsidR="005F0C09">
              <w:rPr>
                <w:rFonts w:ascii="Arial" w:hAnsi="Arial" w:cs="Arial"/>
              </w:rPr>
              <w:t>škola</w:t>
            </w:r>
            <w:proofErr w:type="spellEnd"/>
            <w:r w:rsidR="005F0C09">
              <w:rPr>
                <w:rFonts w:ascii="Arial" w:hAnsi="Arial" w:cs="Arial"/>
              </w:rPr>
              <w:t xml:space="preserve"> Grada Šibenika</w:t>
            </w:r>
          </w:p>
        </w:tc>
      </w:tr>
    </w:tbl>
    <w:p w14:paraId="0E46FF7B" w14:textId="77777777" w:rsidR="00B12107" w:rsidRDefault="00B12107" w:rsidP="00B12107">
      <w:pPr>
        <w:jc w:val="center"/>
        <w:rPr>
          <w:lang w:val="hr-HR"/>
        </w:rPr>
      </w:pPr>
    </w:p>
    <w:tbl>
      <w:tblPr>
        <w:tblW w:w="10682" w:type="dxa"/>
        <w:tblInd w:w="-80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4"/>
        <w:gridCol w:w="1824"/>
        <w:gridCol w:w="1276"/>
        <w:gridCol w:w="4788"/>
        <w:gridCol w:w="2100"/>
      </w:tblGrid>
      <w:tr w:rsidR="00B12107" w14:paraId="36254A14" w14:textId="77777777" w:rsidTr="00B12107">
        <w:tc>
          <w:tcPr>
            <w:tcW w:w="694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4C3C0AA" w14:textId="77777777" w:rsidR="00B12107" w:rsidRDefault="00B12107">
            <w:pPr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Redni broj</w:t>
            </w:r>
          </w:p>
        </w:tc>
        <w:tc>
          <w:tcPr>
            <w:tcW w:w="1824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4C30F53" w14:textId="77777777" w:rsidR="00B12107" w:rsidRDefault="00B12107">
            <w:pPr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Naziv dionika (pojedinac, organizacija, institucija)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A2FCD9F" w14:textId="77777777" w:rsidR="00B12107" w:rsidRDefault="00B12107">
            <w:pPr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Stavka na koju se odnosi primjedba/</w:t>
            </w:r>
          </w:p>
          <w:p w14:paraId="16F05150" w14:textId="77777777" w:rsidR="00B12107" w:rsidRDefault="00B12107">
            <w:pPr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prijedlog</w:t>
            </w:r>
          </w:p>
        </w:tc>
        <w:tc>
          <w:tcPr>
            <w:tcW w:w="4788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C6C29FB" w14:textId="77777777" w:rsidR="00B12107" w:rsidRDefault="00B12107">
            <w:pPr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Tekst primjedbe/prijedloga</w:t>
            </w:r>
          </w:p>
        </w:tc>
        <w:tc>
          <w:tcPr>
            <w:tcW w:w="210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14:paraId="7C933355" w14:textId="77777777" w:rsidR="00B12107" w:rsidRDefault="00B12107">
            <w:pPr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Prihvaćanje/ neprihvaćanje primjedbe ili prijedloga</w:t>
            </w:r>
          </w:p>
        </w:tc>
      </w:tr>
      <w:tr w:rsidR="00B12107" w14:paraId="7C85BD5E" w14:textId="77777777" w:rsidTr="00B12107">
        <w:tc>
          <w:tcPr>
            <w:tcW w:w="694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14:paraId="4F97A107" w14:textId="77777777" w:rsidR="00B12107" w:rsidRDefault="00B12107">
            <w:pPr>
              <w:jc w:val="center"/>
              <w:rPr>
                <w:rFonts w:ascii="Arial" w:hAnsi="Arial" w:cs="Arial"/>
                <w:lang w:val="hr-HR"/>
              </w:rPr>
            </w:pPr>
          </w:p>
          <w:p w14:paraId="0709797D" w14:textId="77777777" w:rsidR="00B12107" w:rsidRDefault="00B12107">
            <w:pPr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1.</w:t>
            </w:r>
          </w:p>
          <w:p w14:paraId="11867220" w14:textId="77777777" w:rsidR="00B12107" w:rsidRDefault="00B12107">
            <w:pPr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2.</w:t>
            </w:r>
          </w:p>
          <w:p w14:paraId="6DD4F490" w14:textId="77777777" w:rsidR="00B12107" w:rsidRDefault="00B12107">
            <w:pPr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3.</w:t>
            </w:r>
          </w:p>
          <w:p w14:paraId="1DB72855" w14:textId="77777777" w:rsidR="00B12107" w:rsidRDefault="00B12107">
            <w:pPr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4.</w:t>
            </w:r>
          </w:p>
          <w:p w14:paraId="16930DA3" w14:textId="77777777" w:rsidR="00B12107" w:rsidRDefault="00B12107">
            <w:pPr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5.</w:t>
            </w:r>
          </w:p>
          <w:p w14:paraId="227EE801" w14:textId="77777777" w:rsidR="00B12107" w:rsidRDefault="00B12107">
            <w:pPr>
              <w:jc w:val="center"/>
              <w:rPr>
                <w:rFonts w:ascii="Arial" w:hAnsi="Arial" w:cs="Arial"/>
                <w:lang w:val="hr-HR"/>
              </w:rPr>
            </w:pPr>
          </w:p>
          <w:p w14:paraId="79973445" w14:textId="77777777" w:rsidR="00B12107" w:rsidRDefault="00B12107">
            <w:pPr>
              <w:jc w:val="center"/>
              <w:rPr>
                <w:rFonts w:ascii="Arial" w:hAnsi="Arial" w:cs="Arial"/>
                <w:lang w:val="hr-HR"/>
              </w:rPr>
            </w:pPr>
          </w:p>
          <w:p w14:paraId="38BD26F7" w14:textId="77777777" w:rsidR="00B12107" w:rsidRDefault="00B12107">
            <w:pPr>
              <w:jc w:val="center"/>
              <w:rPr>
                <w:rFonts w:ascii="Arial" w:hAnsi="Arial" w:cs="Arial"/>
                <w:lang w:val="hr-HR"/>
              </w:rPr>
            </w:pPr>
          </w:p>
          <w:p w14:paraId="4B8C9AC9" w14:textId="77777777" w:rsidR="00B12107" w:rsidRDefault="00B12107">
            <w:pPr>
              <w:jc w:val="center"/>
              <w:rPr>
                <w:rFonts w:ascii="Arial" w:hAnsi="Arial" w:cs="Arial"/>
                <w:lang w:val="hr-HR"/>
              </w:rPr>
            </w:pPr>
          </w:p>
          <w:p w14:paraId="6C1AEEAD" w14:textId="77777777" w:rsidR="00B12107" w:rsidRDefault="00B12107">
            <w:pPr>
              <w:jc w:val="center"/>
              <w:rPr>
                <w:rFonts w:ascii="Arial" w:hAnsi="Arial" w:cs="Arial"/>
                <w:lang w:val="hr-HR"/>
              </w:rPr>
            </w:pPr>
          </w:p>
          <w:p w14:paraId="604364FF" w14:textId="77777777" w:rsidR="00B12107" w:rsidRDefault="00B12107">
            <w:pPr>
              <w:jc w:val="center"/>
              <w:rPr>
                <w:rFonts w:ascii="Arial" w:hAnsi="Arial" w:cs="Arial"/>
                <w:lang w:val="hr-HR"/>
              </w:rPr>
            </w:pPr>
          </w:p>
          <w:p w14:paraId="1486781C" w14:textId="77777777" w:rsidR="00B12107" w:rsidRDefault="00B12107">
            <w:pPr>
              <w:jc w:val="center"/>
              <w:rPr>
                <w:rFonts w:ascii="Arial" w:hAnsi="Arial" w:cs="Arial"/>
                <w:lang w:val="hr-HR"/>
              </w:rPr>
            </w:pP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05BA8C1D" w14:textId="77777777" w:rsidR="00B12107" w:rsidRDefault="00B12107">
            <w:pPr>
              <w:jc w:val="center"/>
              <w:rPr>
                <w:rFonts w:ascii="Arial" w:hAnsi="Arial" w:cs="Arial"/>
                <w:lang w:val="hr-HR"/>
              </w:rPr>
            </w:pPr>
          </w:p>
          <w:p w14:paraId="609DE204" w14:textId="77777777" w:rsidR="00B12107" w:rsidRDefault="00B12107">
            <w:pPr>
              <w:jc w:val="center"/>
              <w:rPr>
                <w:rFonts w:ascii="Arial" w:hAnsi="Arial" w:cs="Arial"/>
                <w:lang w:val="hr-HR"/>
              </w:rPr>
            </w:pPr>
          </w:p>
          <w:p w14:paraId="23F4971C" w14:textId="77777777" w:rsidR="00B12107" w:rsidRDefault="00B12107">
            <w:pPr>
              <w:jc w:val="center"/>
              <w:rPr>
                <w:rFonts w:ascii="Arial" w:hAnsi="Arial" w:cs="Arial"/>
                <w:lang w:val="hr-HR"/>
              </w:rPr>
            </w:pPr>
          </w:p>
          <w:p w14:paraId="7955D6F9" w14:textId="77777777" w:rsidR="00B12107" w:rsidRDefault="00B12107">
            <w:pPr>
              <w:jc w:val="center"/>
              <w:rPr>
                <w:rFonts w:ascii="Arial" w:hAnsi="Arial" w:cs="Arial"/>
                <w:lang w:val="hr-HR"/>
              </w:rPr>
            </w:pPr>
          </w:p>
          <w:p w14:paraId="6D250B6F" w14:textId="77777777" w:rsidR="00B12107" w:rsidRDefault="00B12107">
            <w:pPr>
              <w:jc w:val="center"/>
              <w:rPr>
                <w:rFonts w:ascii="Arial" w:hAnsi="Arial" w:cs="Arial"/>
                <w:lang w:val="hr-HR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4134A0A1" w14:textId="77777777" w:rsidR="00B12107" w:rsidRDefault="00B12107">
            <w:pPr>
              <w:jc w:val="center"/>
              <w:rPr>
                <w:rFonts w:ascii="Arial" w:hAnsi="Arial" w:cs="Arial"/>
                <w:lang w:val="hr-HR"/>
              </w:rPr>
            </w:pPr>
          </w:p>
          <w:p w14:paraId="1B030B58" w14:textId="77777777" w:rsidR="00B12107" w:rsidRDefault="00B12107">
            <w:pPr>
              <w:jc w:val="center"/>
              <w:rPr>
                <w:rFonts w:ascii="Arial" w:hAnsi="Arial" w:cs="Arial"/>
                <w:lang w:val="hr-HR"/>
              </w:rPr>
            </w:pPr>
          </w:p>
          <w:p w14:paraId="5ED6F40D" w14:textId="77777777" w:rsidR="00B12107" w:rsidRDefault="00B12107">
            <w:pPr>
              <w:jc w:val="center"/>
              <w:rPr>
                <w:rFonts w:ascii="Arial" w:hAnsi="Arial" w:cs="Arial"/>
                <w:lang w:val="hr-HR"/>
              </w:rPr>
            </w:pPr>
          </w:p>
          <w:p w14:paraId="775D82B1" w14:textId="77777777" w:rsidR="00B12107" w:rsidRDefault="00B12107">
            <w:pPr>
              <w:jc w:val="center"/>
              <w:rPr>
                <w:rFonts w:ascii="Arial" w:hAnsi="Arial" w:cs="Arial"/>
                <w:lang w:val="hr-HR"/>
              </w:rPr>
            </w:pPr>
          </w:p>
          <w:p w14:paraId="596BB6B0" w14:textId="77777777" w:rsidR="00B12107" w:rsidRDefault="00B12107">
            <w:pPr>
              <w:jc w:val="center"/>
              <w:rPr>
                <w:rFonts w:ascii="Arial" w:hAnsi="Arial" w:cs="Arial"/>
                <w:lang w:val="hr-HR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144C577B" w14:textId="77777777" w:rsidR="00B12107" w:rsidRDefault="00B12107">
            <w:pPr>
              <w:jc w:val="center"/>
              <w:rPr>
                <w:rFonts w:ascii="Arial" w:hAnsi="Arial" w:cs="Arial"/>
                <w:lang w:val="hr-HR"/>
              </w:rPr>
            </w:pPr>
          </w:p>
          <w:p w14:paraId="4FC4BF7B" w14:textId="77777777" w:rsidR="00B12107" w:rsidRDefault="00B12107">
            <w:pPr>
              <w:jc w:val="center"/>
              <w:rPr>
                <w:rFonts w:ascii="Arial" w:hAnsi="Arial" w:cs="Arial"/>
                <w:lang w:val="hr-HR"/>
              </w:rPr>
            </w:pPr>
          </w:p>
          <w:p w14:paraId="49F2BB8F" w14:textId="77777777" w:rsidR="00B12107" w:rsidRDefault="00B12107">
            <w:pPr>
              <w:jc w:val="center"/>
              <w:rPr>
                <w:rFonts w:ascii="Arial" w:hAnsi="Arial" w:cs="Arial"/>
                <w:lang w:val="hr-HR"/>
              </w:rPr>
            </w:pPr>
          </w:p>
          <w:p w14:paraId="001229AE" w14:textId="77777777" w:rsidR="00B12107" w:rsidRDefault="00B12107">
            <w:pPr>
              <w:jc w:val="center"/>
              <w:rPr>
                <w:rFonts w:ascii="Arial" w:hAnsi="Arial" w:cs="Arial"/>
                <w:lang w:val="hr-HR"/>
              </w:rPr>
            </w:pPr>
          </w:p>
          <w:p w14:paraId="53D5ABB0" w14:textId="77777777" w:rsidR="00B12107" w:rsidRDefault="00B12107">
            <w:pPr>
              <w:jc w:val="center"/>
              <w:rPr>
                <w:rFonts w:ascii="Arial" w:hAnsi="Arial" w:cs="Arial"/>
                <w:lang w:val="hr-HR"/>
              </w:rPr>
            </w:pPr>
          </w:p>
        </w:tc>
        <w:tc>
          <w:tcPr>
            <w:tcW w:w="210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14:paraId="4728509C" w14:textId="77777777" w:rsidR="00B12107" w:rsidRDefault="00B12107">
            <w:pPr>
              <w:jc w:val="center"/>
              <w:rPr>
                <w:rFonts w:ascii="Arial" w:hAnsi="Arial" w:cs="Arial"/>
                <w:lang w:val="hr-HR"/>
              </w:rPr>
            </w:pPr>
          </w:p>
          <w:p w14:paraId="70A957B2" w14:textId="77777777" w:rsidR="00B12107" w:rsidRDefault="00B12107">
            <w:pPr>
              <w:jc w:val="center"/>
              <w:rPr>
                <w:rFonts w:ascii="Arial" w:hAnsi="Arial" w:cs="Arial"/>
                <w:lang w:val="hr-HR"/>
              </w:rPr>
            </w:pPr>
          </w:p>
          <w:p w14:paraId="2B963E80" w14:textId="77777777" w:rsidR="00B12107" w:rsidRDefault="00B12107">
            <w:pPr>
              <w:jc w:val="center"/>
              <w:rPr>
                <w:rFonts w:ascii="Arial" w:hAnsi="Arial" w:cs="Arial"/>
                <w:lang w:val="hr-HR"/>
              </w:rPr>
            </w:pPr>
          </w:p>
          <w:p w14:paraId="3DE891A3" w14:textId="77777777" w:rsidR="00B12107" w:rsidRDefault="00B12107">
            <w:pPr>
              <w:jc w:val="center"/>
              <w:rPr>
                <w:rFonts w:ascii="Arial" w:hAnsi="Arial" w:cs="Arial"/>
                <w:lang w:val="hr-HR"/>
              </w:rPr>
            </w:pPr>
          </w:p>
          <w:p w14:paraId="1E27EB97" w14:textId="77777777" w:rsidR="00B12107" w:rsidRDefault="00B12107">
            <w:pPr>
              <w:jc w:val="center"/>
              <w:rPr>
                <w:rFonts w:ascii="Arial" w:hAnsi="Arial" w:cs="Arial"/>
                <w:lang w:val="hr-HR"/>
              </w:rPr>
            </w:pPr>
          </w:p>
        </w:tc>
      </w:tr>
    </w:tbl>
    <w:p w14:paraId="31BEC439" w14:textId="77777777" w:rsidR="00B12107" w:rsidRDefault="00B12107" w:rsidP="00B12107">
      <w:pPr>
        <w:jc w:val="both"/>
        <w:rPr>
          <w:lang w:val="hr-HR"/>
        </w:rPr>
      </w:pPr>
    </w:p>
    <w:p w14:paraId="7E7A88F5" w14:textId="77777777" w:rsidR="00B12107" w:rsidRDefault="00B12107" w:rsidP="00B12107">
      <w:pPr>
        <w:jc w:val="both"/>
        <w:rPr>
          <w:rFonts w:ascii="Arial" w:hAnsi="Arial" w:cs="Arial"/>
          <w:lang w:val="hr-HR"/>
        </w:rPr>
      </w:pPr>
    </w:p>
    <w:p w14:paraId="3DE51F6E" w14:textId="77777777" w:rsidR="00B12107" w:rsidRDefault="00B12107" w:rsidP="00B12107">
      <w:pPr>
        <w:jc w:val="both"/>
        <w:rPr>
          <w:rFonts w:ascii="Arial" w:hAnsi="Arial" w:cs="Arial"/>
          <w:lang w:val="hr-HR"/>
        </w:rPr>
      </w:pPr>
    </w:p>
    <w:p w14:paraId="19F3A5B1" w14:textId="77777777" w:rsidR="000A72F6" w:rsidRPr="000A72F6" w:rsidRDefault="000A72F6" w:rsidP="000A72F6">
      <w:pPr>
        <w:jc w:val="both"/>
        <w:rPr>
          <w:rFonts w:ascii="Arial" w:hAnsi="Arial" w:cs="Arial"/>
          <w:szCs w:val="24"/>
        </w:rPr>
      </w:pPr>
    </w:p>
    <w:p w14:paraId="33282BE7" w14:textId="0CFE36D3" w:rsidR="000A72F6" w:rsidRPr="000A72F6" w:rsidRDefault="000A72F6" w:rsidP="000A72F6">
      <w:pPr>
        <w:jc w:val="both"/>
        <w:rPr>
          <w:rFonts w:ascii="Arial" w:hAnsi="Arial" w:cs="Arial"/>
          <w:szCs w:val="24"/>
        </w:rPr>
      </w:pPr>
      <w:r w:rsidRPr="000A72F6">
        <w:rPr>
          <w:rFonts w:ascii="Arial" w:hAnsi="Arial" w:cs="Arial"/>
          <w:szCs w:val="24"/>
        </w:rPr>
        <w:t xml:space="preserve">Grad Šibenik </w:t>
      </w:r>
      <w:proofErr w:type="spellStart"/>
      <w:r w:rsidRPr="000A72F6">
        <w:rPr>
          <w:rFonts w:ascii="Arial" w:hAnsi="Arial" w:cs="Arial"/>
          <w:szCs w:val="24"/>
        </w:rPr>
        <w:t>proveo</w:t>
      </w:r>
      <w:proofErr w:type="spellEnd"/>
      <w:r w:rsidRPr="000A72F6">
        <w:rPr>
          <w:rFonts w:ascii="Arial" w:hAnsi="Arial" w:cs="Arial"/>
          <w:szCs w:val="24"/>
        </w:rPr>
        <w:t xml:space="preserve"> je </w:t>
      </w:r>
      <w:proofErr w:type="spellStart"/>
      <w:r w:rsidRPr="000A72F6">
        <w:rPr>
          <w:rFonts w:ascii="Arial" w:hAnsi="Arial" w:cs="Arial"/>
          <w:szCs w:val="24"/>
        </w:rPr>
        <w:t>javno</w:t>
      </w:r>
      <w:proofErr w:type="spellEnd"/>
      <w:r w:rsidRPr="000A72F6">
        <w:rPr>
          <w:rFonts w:ascii="Arial" w:hAnsi="Arial" w:cs="Arial"/>
          <w:szCs w:val="24"/>
        </w:rPr>
        <w:t xml:space="preserve"> </w:t>
      </w:r>
      <w:proofErr w:type="spellStart"/>
      <w:r w:rsidRPr="000A72F6">
        <w:rPr>
          <w:rFonts w:ascii="Arial" w:hAnsi="Arial" w:cs="Arial"/>
          <w:szCs w:val="24"/>
        </w:rPr>
        <w:t>savjetovanje</w:t>
      </w:r>
      <w:proofErr w:type="spellEnd"/>
      <w:r w:rsidRPr="000A72F6">
        <w:rPr>
          <w:rFonts w:ascii="Arial" w:hAnsi="Arial" w:cs="Arial"/>
          <w:szCs w:val="24"/>
        </w:rPr>
        <w:t xml:space="preserve"> </w:t>
      </w:r>
      <w:proofErr w:type="spellStart"/>
      <w:r w:rsidRPr="000A72F6">
        <w:rPr>
          <w:rFonts w:ascii="Arial" w:hAnsi="Arial" w:cs="Arial"/>
          <w:szCs w:val="24"/>
        </w:rPr>
        <w:t>sa</w:t>
      </w:r>
      <w:proofErr w:type="spellEnd"/>
      <w:r w:rsidRPr="000A72F6">
        <w:rPr>
          <w:rFonts w:ascii="Arial" w:hAnsi="Arial" w:cs="Arial"/>
          <w:szCs w:val="24"/>
        </w:rPr>
        <w:t xml:space="preserve"> </w:t>
      </w:r>
      <w:proofErr w:type="spellStart"/>
      <w:r w:rsidRPr="000A72F6">
        <w:rPr>
          <w:rFonts w:ascii="Arial" w:hAnsi="Arial" w:cs="Arial"/>
          <w:szCs w:val="24"/>
        </w:rPr>
        <w:t>zainteresiranom</w:t>
      </w:r>
      <w:proofErr w:type="spellEnd"/>
      <w:r w:rsidRPr="000A72F6">
        <w:rPr>
          <w:rFonts w:ascii="Arial" w:hAnsi="Arial" w:cs="Arial"/>
          <w:szCs w:val="24"/>
        </w:rPr>
        <w:t xml:space="preserve"> </w:t>
      </w:r>
      <w:proofErr w:type="spellStart"/>
      <w:r w:rsidRPr="000A72F6">
        <w:rPr>
          <w:rFonts w:ascii="Arial" w:hAnsi="Arial" w:cs="Arial"/>
          <w:szCs w:val="24"/>
        </w:rPr>
        <w:t>javnošću</w:t>
      </w:r>
      <w:proofErr w:type="spellEnd"/>
      <w:r w:rsidRPr="000A72F6">
        <w:rPr>
          <w:rFonts w:ascii="Arial" w:hAnsi="Arial" w:cs="Arial"/>
          <w:szCs w:val="24"/>
        </w:rPr>
        <w:t xml:space="preserve"> o </w:t>
      </w:r>
      <w:proofErr w:type="spellStart"/>
      <w:r w:rsidRPr="000A72F6">
        <w:rPr>
          <w:rFonts w:ascii="Arial" w:hAnsi="Arial" w:cs="Arial"/>
          <w:szCs w:val="24"/>
        </w:rPr>
        <w:t>P</w:t>
      </w:r>
      <w:r w:rsidR="005F0C09">
        <w:rPr>
          <w:rFonts w:ascii="Arial" w:hAnsi="Arial" w:cs="Arial"/>
          <w:szCs w:val="24"/>
        </w:rPr>
        <w:t>rijedlogu</w:t>
      </w:r>
      <w:proofErr w:type="spellEnd"/>
      <w:r w:rsidR="005F0C09">
        <w:rPr>
          <w:rFonts w:ascii="Arial" w:hAnsi="Arial" w:cs="Arial"/>
          <w:szCs w:val="24"/>
        </w:rPr>
        <w:t xml:space="preserve"> </w:t>
      </w:r>
      <w:proofErr w:type="spellStart"/>
      <w:r w:rsidR="005F0C09">
        <w:rPr>
          <w:rFonts w:ascii="Arial" w:hAnsi="Arial" w:cs="Arial"/>
          <w:szCs w:val="24"/>
        </w:rPr>
        <w:t>mreže</w:t>
      </w:r>
      <w:proofErr w:type="spellEnd"/>
      <w:r w:rsidR="005F0C09">
        <w:rPr>
          <w:rFonts w:ascii="Arial" w:hAnsi="Arial" w:cs="Arial"/>
          <w:szCs w:val="24"/>
        </w:rPr>
        <w:t xml:space="preserve"> </w:t>
      </w:r>
      <w:proofErr w:type="spellStart"/>
      <w:r w:rsidR="005F0C09">
        <w:rPr>
          <w:rFonts w:ascii="Arial" w:hAnsi="Arial" w:cs="Arial"/>
          <w:szCs w:val="24"/>
        </w:rPr>
        <w:t>osnovnih</w:t>
      </w:r>
      <w:proofErr w:type="spellEnd"/>
      <w:r w:rsidR="005F0C09">
        <w:rPr>
          <w:rFonts w:ascii="Arial" w:hAnsi="Arial" w:cs="Arial"/>
          <w:szCs w:val="24"/>
        </w:rPr>
        <w:t xml:space="preserve"> </w:t>
      </w:r>
      <w:proofErr w:type="spellStart"/>
      <w:r w:rsidR="005F0C09">
        <w:rPr>
          <w:rFonts w:ascii="Arial" w:hAnsi="Arial" w:cs="Arial"/>
          <w:szCs w:val="24"/>
        </w:rPr>
        <w:t>škola</w:t>
      </w:r>
      <w:proofErr w:type="spellEnd"/>
      <w:r w:rsidRPr="000A72F6">
        <w:rPr>
          <w:rFonts w:ascii="Arial" w:hAnsi="Arial" w:cs="Arial"/>
          <w:szCs w:val="24"/>
        </w:rPr>
        <w:t xml:space="preserve"> Grada Šibenika</w:t>
      </w:r>
      <w:r w:rsidR="005F0C09">
        <w:rPr>
          <w:rFonts w:ascii="Arial" w:hAnsi="Arial" w:cs="Arial"/>
          <w:szCs w:val="24"/>
        </w:rPr>
        <w:t xml:space="preserve">. </w:t>
      </w:r>
      <w:proofErr w:type="spellStart"/>
      <w:r w:rsidRPr="000A72F6">
        <w:rPr>
          <w:rFonts w:ascii="Arial" w:hAnsi="Arial" w:cs="Arial"/>
          <w:szCs w:val="24"/>
        </w:rPr>
        <w:t>Tijekom</w:t>
      </w:r>
      <w:proofErr w:type="spellEnd"/>
      <w:r w:rsidRPr="000A72F6">
        <w:rPr>
          <w:rFonts w:ascii="Arial" w:hAnsi="Arial" w:cs="Arial"/>
          <w:szCs w:val="24"/>
        </w:rPr>
        <w:t xml:space="preserve"> </w:t>
      </w:r>
      <w:proofErr w:type="spellStart"/>
      <w:r w:rsidRPr="000A72F6">
        <w:rPr>
          <w:rFonts w:ascii="Arial" w:hAnsi="Arial" w:cs="Arial"/>
          <w:szCs w:val="24"/>
        </w:rPr>
        <w:t>javnog</w:t>
      </w:r>
      <w:proofErr w:type="spellEnd"/>
      <w:r w:rsidRPr="000A72F6">
        <w:rPr>
          <w:rFonts w:ascii="Arial" w:hAnsi="Arial" w:cs="Arial"/>
          <w:szCs w:val="24"/>
        </w:rPr>
        <w:t xml:space="preserve"> </w:t>
      </w:r>
      <w:proofErr w:type="spellStart"/>
      <w:r w:rsidRPr="000A72F6">
        <w:rPr>
          <w:rFonts w:ascii="Arial" w:hAnsi="Arial" w:cs="Arial"/>
          <w:szCs w:val="24"/>
        </w:rPr>
        <w:t>savjetovanja</w:t>
      </w:r>
      <w:proofErr w:type="spellEnd"/>
      <w:r w:rsidRPr="000A72F6">
        <w:rPr>
          <w:rFonts w:ascii="Arial" w:hAnsi="Arial" w:cs="Arial"/>
          <w:szCs w:val="24"/>
        </w:rPr>
        <w:t xml:space="preserve"> </w:t>
      </w:r>
      <w:proofErr w:type="spellStart"/>
      <w:r w:rsidRPr="000A72F6">
        <w:rPr>
          <w:rFonts w:ascii="Arial" w:hAnsi="Arial" w:cs="Arial"/>
          <w:szCs w:val="24"/>
        </w:rPr>
        <w:t>nije</w:t>
      </w:r>
      <w:proofErr w:type="spellEnd"/>
      <w:r w:rsidRPr="000A72F6">
        <w:rPr>
          <w:rFonts w:ascii="Arial" w:hAnsi="Arial" w:cs="Arial"/>
          <w:szCs w:val="24"/>
        </w:rPr>
        <w:t xml:space="preserve"> </w:t>
      </w:r>
      <w:proofErr w:type="spellStart"/>
      <w:r w:rsidRPr="000A72F6">
        <w:rPr>
          <w:rFonts w:ascii="Arial" w:hAnsi="Arial" w:cs="Arial"/>
          <w:szCs w:val="24"/>
        </w:rPr>
        <w:t>pristigla</w:t>
      </w:r>
      <w:proofErr w:type="spellEnd"/>
      <w:r w:rsidRPr="000A72F6">
        <w:rPr>
          <w:rFonts w:ascii="Arial" w:hAnsi="Arial" w:cs="Arial"/>
          <w:szCs w:val="24"/>
        </w:rPr>
        <w:t xml:space="preserve"> </w:t>
      </w:r>
      <w:proofErr w:type="spellStart"/>
      <w:r w:rsidRPr="000A72F6">
        <w:rPr>
          <w:rFonts w:ascii="Arial" w:hAnsi="Arial" w:cs="Arial"/>
          <w:szCs w:val="24"/>
        </w:rPr>
        <w:t>niti</w:t>
      </w:r>
      <w:proofErr w:type="spellEnd"/>
      <w:r w:rsidRPr="000A72F6">
        <w:rPr>
          <w:rFonts w:ascii="Arial" w:hAnsi="Arial" w:cs="Arial"/>
          <w:szCs w:val="24"/>
        </w:rPr>
        <w:t xml:space="preserve"> </w:t>
      </w:r>
      <w:proofErr w:type="spellStart"/>
      <w:r w:rsidRPr="000A72F6">
        <w:rPr>
          <w:rFonts w:ascii="Arial" w:hAnsi="Arial" w:cs="Arial"/>
          <w:szCs w:val="24"/>
        </w:rPr>
        <w:t>jedna</w:t>
      </w:r>
      <w:proofErr w:type="spellEnd"/>
      <w:r w:rsidRPr="000A72F6">
        <w:rPr>
          <w:rFonts w:ascii="Arial" w:hAnsi="Arial" w:cs="Arial"/>
          <w:szCs w:val="24"/>
        </w:rPr>
        <w:t xml:space="preserve"> </w:t>
      </w:r>
      <w:proofErr w:type="spellStart"/>
      <w:r w:rsidRPr="000A72F6">
        <w:rPr>
          <w:rFonts w:ascii="Arial" w:hAnsi="Arial" w:cs="Arial"/>
          <w:szCs w:val="24"/>
        </w:rPr>
        <w:t>primjedba</w:t>
      </w:r>
      <w:proofErr w:type="spellEnd"/>
      <w:r w:rsidRPr="000A72F6">
        <w:rPr>
          <w:rFonts w:ascii="Arial" w:hAnsi="Arial" w:cs="Arial"/>
          <w:szCs w:val="24"/>
        </w:rPr>
        <w:t xml:space="preserve"> </w:t>
      </w:r>
      <w:proofErr w:type="spellStart"/>
      <w:r w:rsidRPr="000A72F6">
        <w:rPr>
          <w:rFonts w:ascii="Arial" w:hAnsi="Arial" w:cs="Arial"/>
          <w:szCs w:val="24"/>
        </w:rPr>
        <w:t>od</w:t>
      </w:r>
      <w:proofErr w:type="spellEnd"/>
      <w:r w:rsidRPr="000A72F6">
        <w:rPr>
          <w:rFonts w:ascii="Arial" w:hAnsi="Arial" w:cs="Arial"/>
          <w:szCs w:val="24"/>
        </w:rPr>
        <w:t xml:space="preserve"> </w:t>
      </w:r>
      <w:proofErr w:type="spellStart"/>
      <w:r w:rsidRPr="000A72F6">
        <w:rPr>
          <w:rFonts w:ascii="Arial" w:hAnsi="Arial" w:cs="Arial"/>
          <w:szCs w:val="24"/>
        </w:rPr>
        <w:t>strane</w:t>
      </w:r>
      <w:proofErr w:type="spellEnd"/>
      <w:r w:rsidRPr="000A72F6">
        <w:rPr>
          <w:rFonts w:ascii="Arial" w:hAnsi="Arial" w:cs="Arial"/>
          <w:szCs w:val="24"/>
        </w:rPr>
        <w:t xml:space="preserve"> </w:t>
      </w:r>
      <w:proofErr w:type="spellStart"/>
      <w:r w:rsidRPr="000A72F6">
        <w:rPr>
          <w:rFonts w:ascii="Arial" w:hAnsi="Arial" w:cs="Arial"/>
          <w:szCs w:val="24"/>
        </w:rPr>
        <w:t>zainteresirane</w:t>
      </w:r>
      <w:proofErr w:type="spellEnd"/>
      <w:r w:rsidRPr="000A72F6">
        <w:rPr>
          <w:rFonts w:ascii="Arial" w:hAnsi="Arial" w:cs="Arial"/>
          <w:szCs w:val="24"/>
        </w:rPr>
        <w:t xml:space="preserve"> </w:t>
      </w:r>
      <w:proofErr w:type="spellStart"/>
      <w:r w:rsidRPr="000A72F6">
        <w:rPr>
          <w:rFonts w:ascii="Arial" w:hAnsi="Arial" w:cs="Arial"/>
          <w:szCs w:val="24"/>
        </w:rPr>
        <w:t>javnosti</w:t>
      </w:r>
      <w:proofErr w:type="spellEnd"/>
      <w:r w:rsidRPr="000A72F6">
        <w:rPr>
          <w:rFonts w:ascii="Arial" w:hAnsi="Arial" w:cs="Arial"/>
          <w:szCs w:val="24"/>
        </w:rPr>
        <w:t xml:space="preserve">, </w:t>
      </w:r>
      <w:proofErr w:type="spellStart"/>
      <w:r w:rsidRPr="000A72F6">
        <w:rPr>
          <w:rFonts w:ascii="Arial" w:hAnsi="Arial" w:cs="Arial"/>
          <w:szCs w:val="24"/>
        </w:rPr>
        <w:t>te</w:t>
      </w:r>
      <w:proofErr w:type="spellEnd"/>
      <w:r w:rsidRPr="000A72F6">
        <w:rPr>
          <w:rFonts w:ascii="Arial" w:hAnsi="Arial" w:cs="Arial"/>
          <w:szCs w:val="24"/>
        </w:rPr>
        <w:t xml:space="preserve"> </w:t>
      </w:r>
      <w:proofErr w:type="spellStart"/>
      <w:r w:rsidRPr="000A72F6">
        <w:rPr>
          <w:rFonts w:ascii="Arial" w:hAnsi="Arial" w:cs="Arial"/>
          <w:szCs w:val="24"/>
        </w:rPr>
        <w:t>nije</w:t>
      </w:r>
      <w:proofErr w:type="spellEnd"/>
      <w:r w:rsidRPr="000A72F6">
        <w:rPr>
          <w:rFonts w:ascii="Arial" w:hAnsi="Arial" w:cs="Arial"/>
          <w:szCs w:val="24"/>
        </w:rPr>
        <w:t xml:space="preserve"> </w:t>
      </w:r>
      <w:proofErr w:type="spellStart"/>
      <w:r w:rsidRPr="000A72F6">
        <w:rPr>
          <w:rFonts w:ascii="Arial" w:hAnsi="Arial" w:cs="Arial"/>
          <w:szCs w:val="24"/>
        </w:rPr>
        <w:t>bilo</w:t>
      </w:r>
      <w:proofErr w:type="spellEnd"/>
      <w:r w:rsidRPr="000A72F6">
        <w:rPr>
          <w:rFonts w:ascii="Arial" w:hAnsi="Arial" w:cs="Arial"/>
          <w:szCs w:val="24"/>
        </w:rPr>
        <w:t xml:space="preserve"> </w:t>
      </w:r>
      <w:proofErr w:type="spellStart"/>
      <w:r w:rsidRPr="000A72F6">
        <w:rPr>
          <w:rFonts w:ascii="Arial" w:hAnsi="Arial" w:cs="Arial"/>
          <w:szCs w:val="24"/>
        </w:rPr>
        <w:t>potrebe</w:t>
      </w:r>
      <w:proofErr w:type="spellEnd"/>
      <w:r w:rsidRPr="000A72F6">
        <w:rPr>
          <w:rFonts w:ascii="Arial" w:hAnsi="Arial" w:cs="Arial"/>
          <w:szCs w:val="24"/>
        </w:rPr>
        <w:t xml:space="preserve"> </w:t>
      </w:r>
      <w:proofErr w:type="spellStart"/>
      <w:r w:rsidRPr="000A72F6">
        <w:rPr>
          <w:rFonts w:ascii="Arial" w:hAnsi="Arial" w:cs="Arial"/>
          <w:szCs w:val="24"/>
        </w:rPr>
        <w:t>intervenirati</w:t>
      </w:r>
      <w:proofErr w:type="spellEnd"/>
      <w:r w:rsidRPr="000A72F6">
        <w:rPr>
          <w:rFonts w:ascii="Arial" w:hAnsi="Arial" w:cs="Arial"/>
          <w:szCs w:val="24"/>
        </w:rPr>
        <w:t xml:space="preserve"> u </w:t>
      </w:r>
      <w:proofErr w:type="spellStart"/>
      <w:r w:rsidR="005F0C09">
        <w:rPr>
          <w:rFonts w:ascii="Arial" w:hAnsi="Arial" w:cs="Arial"/>
          <w:szCs w:val="24"/>
        </w:rPr>
        <w:t>Prijedlog</w:t>
      </w:r>
      <w:proofErr w:type="spellEnd"/>
      <w:r w:rsidR="005F0C09">
        <w:rPr>
          <w:rFonts w:ascii="Arial" w:hAnsi="Arial" w:cs="Arial"/>
          <w:szCs w:val="24"/>
        </w:rPr>
        <w:t xml:space="preserve">. </w:t>
      </w:r>
    </w:p>
    <w:p w14:paraId="27290407" w14:textId="77777777" w:rsidR="000A72F6" w:rsidRPr="000A72F6" w:rsidRDefault="000A72F6" w:rsidP="000A72F6">
      <w:pPr>
        <w:jc w:val="both"/>
        <w:rPr>
          <w:rFonts w:ascii="Arial" w:hAnsi="Arial" w:cs="Arial"/>
          <w:szCs w:val="24"/>
        </w:rPr>
      </w:pPr>
    </w:p>
    <w:p w14:paraId="6B8C427A" w14:textId="77777777" w:rsidR="00B12107" w:rsidRDefault="00B12107" w:rsidP="00B12107">
      <w:pPr>
        <w:jc w:val="both"/>
        <w:rPr>
          <w:rFonts w:ascii="Arial" w:hAnsi="Arial" w:cs="Arial"/>
          <w:lang w:val="hr-HR"/>
        </w:rPr>
      </w:pPr>
    </w:p>
    <w:p w14:paraId="7EDF3C86" w14:textId="77777777" w:rsidR="00B12107" w:rsidRDefault="00B12107" w:rsidP="00B12107">
      <w:pPr>
        <w:jc w:val="both"/>
        <w:rPr>
          <w:rFonts w:ascii="Arial" w:hAnsi="Arial" w:cs="Arial"/>
          <w:lang w:val="hr-HR"/>
        </w:rPr>
      </w:pPr>
    </w:p>
    <w:p w14:paraId="5521EAC6" w14:textId="77777777" w:rsidR="00B12107" w:rsidRDefault="00B12107" w:rsidP="00B12107">
      <w:pPr>
        <w:jc w:val="center"/>
        <w:rPr>
          <w:rFonts w:ascii="Arial" w:hAnsi="Arial" w:cs="Arial"/>
          <w:lang w:val="hr-HR"/>
        </w:rPr>
      </w:pPr>
    </w:p>
    <w:p w14:paraId="11387EC8" w14:textId="77777777" w:rsidR="00B12107" w:rsidRPr="00B12107" w:rsidRDefault="00B12107" w:rsidP="00B12107">
      <w:pPr>
        <w:ind w:left="4956" w:firstLine="708"/>
        <w:jc w:val="center"/>
        <w:rPr>
          <w:rFonts w:ascii="Arial" w:hAnsi="Arial" w:cs="Arial"/>
          <w:b/>
          <w:szCs w:val="24"/>
        </w:rPr>
      </w:pPr>
      <w:proofErr w:type="spellStart"/>
      <w:r w:rsidRPr="00B12107">
        <w:rPr>
          <w:rFonts w:ascii="Arial" w:hAnsi="Arial" w:cs="Arial"/>
          <w:b/>
          <w:szCs w:val="24"/>
        </w:rPr>
        <w:t>Pročelnica</w:t>
      </w:r>
      <w:proofErr w:type="spellEnd"/>
    </w:p>
    <w:p w14:paraId="3F6471C2" w14:textId="77777777" w:rsidR="00B12107" w:rsidRPr="00B12107" w:rsidRDefault="00B12107" w:rsidP="00B12107">
      <w:pPr>
        <w:jc w:val="right"/>
        <w:rPr>
          <w:rFonts w:ascii="Arial" w:hAnsi="Arial" w:cs="Arial"/>
          <w:b/>
          <w:szCs w:val="24"/>
        </w:rPr>
      </w:pPr>
      <w:proofErr w:type="spellStart"/>
      <w:r w:rsidRPr="00B12107">
        <w:rPr>
          <w:rFonts w:ascii="Arial" w:hAnsi="Arial" w:cs="Arial"/>
          <w:b/>
          <w:szCs w:val="24"/>
        </w:rPr>
        <w:t>Upravnog</w:t>
      </w:r>
      <w:proofErr w:type="spellEnd"/>
      <w:r w:rsidRPr="00B12107">
        <w:rPr>
          <w:rFonts w:ascii="Arial" w:hAnsi="Arial" w:cs="Arial"/>
          <w:b/>
          <w:szCs w:val="24"/>
        </w:rPr>
        <w:t xml:space="preserve"> </w:t>
      </w:r>
      <w:proofErr w:type="spellStart"/>
      <w:r w:rsidRPr="00B12107">
        <w:rPr>
          <w:rFonts w:ascii="Arial" w:hAnsi="Arial" w:cs="Arial"/>
          <w:b/>
          <w:szCs w:val="24"/>
        </w:rPr>
        <w:t>odjela</w:t>
      </w:r>
      <w:proofErr w:type="spellEnd"/>
      <w:r w:rsidRPr="00B12107">
        <w:rPr>
          <w:rFonts w:ascii="Arial" w:hAnsi="Arial" w:cs="Arial"/>
          <w:b/>
          <w:szCs w:val="24"/>
        </w:rPr>
        <w:t xml:space="preserve"> za </w:t>
      </w:r>
      <w:proofErr w:type="spellStart"/>
      <w:r w:rsidRPr="00B12107">
        <w:rPr>
          <w:rFonts w:ascii="Arial" w:hAnsi="Arial" w:cs="Arial"/>
          <w:b/>
          <w:szCs w:val="24"/>
        </w:rPr>
        <w:t>društvene</w:t>
      </w:r>
      <w:proofErr w:type="spellEnd"/>
      <w:r w:rsidRPr="00B12107">
        <w:rPr>
          <w:rFonts w:ascii="Arial" w:hAnsi="Arial" w:cs="Arial"/>
          <w:b/>
          <w:szCs w:val="24"/>
        </w:rPr>
        <w:t xml:space="preserve"> djelatnosti</w:t>
      </w:r>
    </w:p>
    <w:p w14:paraId="0B6CF4AC" w14:textId="77777777" w:rsidR="00B12107" w:rsidRPr="00B12107" w:rsidRDefault="00B12107" w:rsidP="00B12107">
      <w:pPr>
        <w:ind w:left="5664" w:firstLine="708"/>
        <w:jc w:val="both"/>
        <w:rPr>
          <w:rFonts w:ascii="Arial" w:hAnsi="Arial" w:cs="Arial"/>
          <w:b/>
          <w:lang w:val="hr-HR"/>
        </w:rPr>
      </w:pPr>
      <w:r w:rsidRPr="00B12107">
        <w:rPr>
          <w:rFonts w:ascii="Arial" w:hAnsi="Arial" w:cs="Arial"/>
          <w:b/>
          <w:szCs w:val="24"/>
        </w:rPr>
        <w:t xml:space="preserve">Mirjana Žurić, dipl. </w:t>
      </w:r>
      <w:proofErr w:type="spellStart"/>
      <w:r w:rsidRPr="00B12107">
        <w:rPr>
          <w:rFonts w:ascii="Arial" w:hAnsi="Arial" w:cs="Arial"/>
          <w:b/>
          <w:szCs w:val="24"/>
        </w:rPr>
        <w:t>oec</w:t>
      </w:r>
      <w:proofErr w:type="spellEnd"/>
      <w:r w:rsidRPr="00B12107">
        <w:rPr>
          <w:rFonts w:ascii="Arial" w:hAnsi="Arial" w:cs="Arial"/>
          <w:b/>
          <w:szCs w:val="24"/>
        </w:rPr>
        <w:t>.</w:t>
      </w:r>
    </w:p>
    <w:p w14:paraId="6DF3321D" w14:textId="77777777" w:rsidR="00900653" w:rsidRPr="00B12107" w:rsidRDefault="00900653">
      <w:pPr>
        <w:rPr>
          <w:b/>
        </w:rPr>
      </w:pPr>
    </w:p>
    <w:sectPr w:rsidR="00900653" w:rsidRPr="00B121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6227"/>
    <w:rsid w:val="000A72F6"/>
    <w:rsid w:val="001701F9"/>
    <w:rsid w:val="004F74A5"/>
    <w:rsid w:val="005456CC"/>
    <w:rsid w:val="005F0C09"/>
    <w:rsid w:val="006475D5"/>
    <w:rsid w:val="00806E92"/>
    <w:rsid w:val="008B3A2A"/>
    <w:rsid w:val="00900653"/>
    <w:rsid w:val="00AF239C"/>
    <w:rsid w:val="00B12107"/>
    <w:rsid w:val="00CF1297"/>
    <w:rsid w:val="00D21C3B"/>
    <w:rsid w:val="00D752F9"/>
    <w:rsid w:val="00E310B1"/>
    <w:rsid w:val="00FC6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CF5B0"/>
  <w15:docId w15:val="{00181AD0-7372-4A7B-A44D-8C7B9F379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21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uiPriority w:val="22"/>
    <w:qFormat/>
    <w:rsid w:val="00AF23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20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Azra Skorić</dc:creator>
  <cp:keywords/>
  <dc:description/>
  <cp:lastModifiedBy>Daria Lucić</cp:lastModifiedBy>
  <cp:revision>2</cp:revision>
  <dcterms:created xsi:type="dcterms:W3CDTF">2020-11-27T07:23:00Z</dcterms:created>
  <dcterms:modified xsi:type="dcterms:W3CDTF">2020-11-27T07:23:00Z</dcterms:modified>
</cp:coreProperties>
</file>